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7264A2" w:rsidP="00051930">
      <w:pPr>
        <w:rPr>
          <w:rFonts w:ascii="Verdana" w:hAnsi="Verdana" w:cs="Arial"/>
          <w:b/>
          <w:i/>
          <w:sz w:val="20"/>
          <w:szCs w:val="20"/>
        </w:rPr>
      </w:pPr>
      <w:r w:rsidRPr="007264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7264A2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7264A2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7264A2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9F7D71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5F71C1" w:rsidP="0069751B">
                    <w:pPr>
                      <w:rPr>
                        <w:rFonts w:ascii="Arial" w:hAnsi="Arial" w:cs="Arial"/>
                        <w:b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proofErr w:type="gramStart"/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9F7D71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5F71C1">
                      <w:rPr>
                        <w:sz w:val="32"/>
                        <w:szCs w:val="32"/>
                      </w:rPr>
                      <w:t xml:space="preserve">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C43AB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9F7D71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x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="005F71C1">
                      <w:rPr>
                        <w:sz w:val="32"/>
                        <w:szCs w:val="32"/>
                      </w:rPr>
                      <w:t>X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5F71C1" w:rsidRPr="005F71C1">
                      <w:rPr>
                        <w:rFonts w:ascii="Arial" w:hAnsi="Arial" w:cs="Arial"/>
                        <w:b/>
                      </w:rPr>
                      <w:t>EMS-2C (Direct Current)</w:t>
                    </w:r>
                    <w:r w:rsidR="005F71C1">
                      <w:rPr>
                        <w:b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  <w:proofErr w:type="gramStart"/>
                    <w:r w:rsidR="005F71C1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>728.2  (</w:t>
                    </w:r>
                    <w:proofErr w:type="gramEnd"/>
                    <w:r w:rsidR="005F71C1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>Disuse Atrophy)</w:t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8B" w:rsidRDefault="00E02E8B">
      <w:r>
        <w:separator/>
      </w:r>
    </w:p>
  </w:endnote>
  <w:endnote w:type="continuationSeparator" w:id="0">
    <w:p w:rsidR="00E02E8B" w:rsidRDefault="00E0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8B" w:rsidRDefault="00E02E8B">
      <w:r>
        <w:separator/>
      </w:r>
    </w:p>
  </w:footnote>
  <w:footnote w:type="continuationSeparator" w:id="0">
    <w:p w:rsidR="00E02E8B" w:rsidRDefault="00E02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5F71C1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264A2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02E8B"/>
    <w:rsid w:val="00E10075"/>
    <w:rsid w:val="00E10474"/>
    <w:rsid w:val="00E11BAC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49EA-5CD9-492E-AC4A-3F13716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2013-05-14T19:58:00Z</dcterms:created>
  <dcterms:modified xsi:type="dcterms:W3CDTF">2013-05-14T19:58:00Z</dcterms:modified>
</cp:coreProperties>
</file>